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80" w:rsidRDefault="00B60FC0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3176</wp:posOffset>
            </wp:positionH>
            <wp:positionV relativeFrom="paragraph">
              <wp:posOffset>12700</wp:posOffset>
            </wp:positionV>
            <wp:extent cx="914400" cy="8519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37" cy="85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080" w:rsidRDefault="00B60FC0">
      <w:pPr>
        <w:spacing w:before="103"/>
        <w:ind w:left="3004" w:right="3031"/>
        <w:jc w:val="center"/>
        <w:rPr>
          <w:b/>
          <w:sz w:val="28"/>
        </w:rPr>
      </w:pPr>
      <w:r>
        <w:rPr>
          <w:b/>
          <w:sz w:val="28"/>
        </w:rPr>
        <w:t>SAMSUN</w:t>
      </w:r>
      <w:r>
        <w:rPr>
          <w:b/>
          <w:sz w:val="28"/>
        </w:rPr>
        <w:t xml:space="preserve"> ÜNİVERSİTESİ</w:t>
      </w:r>
    </w:p>
    <w:p w:rsidR="00C05080" w:rsidRDefault="00B60FC0">
      <w:pPr>
        <w:spacing w:before="18"/>
        <w:ind w:left="3000" w:right="3031"/>
        <w:jc w:val="center"/>
        <w:rPr>
          <w:b/>
          <w:sz w:val="24"/>
        </w:rPr>
      </w:pPr>
      <w:r>
        <w:rPr>
          <w:b/>
          <w:sz w:val="24"/>
        </w:rPr>
        <w:t>ŞÜPHELİ İFADE İSTEM FORMU</w:t>
      </w:r>
    </w:p>
    <w:p w:rsidR="00C05080" w:rsidRDefault="00C05080">
      <w:pPr>
        <w:pStyle w:val="GvdeMetni"/>
        <w:rPr>
          <w:b/>
          <w:sz w:val="28"/>
        </w:rPr>
      </w:pPr>
    </w:p>
    <w:p w:rsidR="00C05080" w:rsidRDefault="00C05080">
      <w:pPr>
        <w:pStyle w:val="GvdeMetni"/>
        <w:rPr>
          <w:b/>
          <w:sz w:val="28"/>
        </w:rPr>
      </w:pPr>
    </w:p>
    <w:p w:rsidR="00C05080" w:rsidRDefault="00C05080">
      <w:pPr>
        <w:pStyle w:val="GvdeMetni"/>
        <w:spacing w:before="3"/>
        <w:rPr>
          <w:b/>
          <w:sz w:val="38"/>
        </w:rPr>
      </w:pPr>
    </w:p>
    <w:p w:rsidR="00C05080" w:rsidRDefault="00B60FC0">
      <w:pPr>
        <w:pStyle w:val="Balk1"/>
        <w:ind w:left="2779" w:right="3031"/>
        <w:jc w:val="center"/>
      </w:pPr>
      <w:proofErr w:type="spellStart"/>
      <w:r>
        <w:rPr>
          <w:w w:val="90"/>
        </w:rPr>
        <w:t>Sayın</w:t>
      </w:r>
      <w:proofErr w:type="spellEnd"/>
      <w:r>
        <w:rPr>
          <w:w w:val="90"/>
        </w:rPr>
        <w:t>......</w:t>
      </w: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spacing w:before="10"/>
        <w:rPr>
          <w:b/>
          <w:sz w:val="21"/>
        </w:rPr>
      </w:pPr>
    </w:p>
    <w:p w:rsidR="00C05080" w:rsidRDefault="00B60FC0">
      <w:pPr>
        <w:pStyle w:val="GvdeMetni"/>
        <w:spacing w:before="103" w:line="252" w:lineRule="auto"/>
        <w:ind w:left="140" w:right="325" w:firstLine="723"/>
      </w:pPr>
      <w:r>
        <w:rPr>
          <w:w w:val="95"/>
        </w:rPr>
        <w:t>…………………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iddiası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nedeniyle</w:t>
      </w:r>
      <w:proofErr w:type="spellEnd"/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……………….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Makamının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…………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tarihli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……......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emri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gere</w:t>
      </w:r>
      <w:r>
        <w:rPr>
          <w:rFonts w:ascii="Arial" w:hAnsi="Arial"/>
          <w:w w:val="95"/>
        </w:rPr>
        <w:t>ğ</w:t>
      </w:r>
      <w:r>
        <w:rPr>
          <w:w w:val="95"/>
        </w:rPr>
        <w:t>i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hakkınızda</w:t>
      </w:r>
      <w:proofErr w:type="spellEnd"/>
      <w:r>
        <w:rPr>
          <w:w w:val="95"/>
        </w:rPr>
        <w:t xml:space="preserve"> </w:t>
      </w:r>
      <w:proofErr w:type="spellStart"/>
      <w:r>
        <w:t>ba</w:t>
      </w:r>
      <w:r>
        <w:rPr>
          <w:rFonts w:ascii="Arial" w:hAnsi="Arial"/>
        </w:rPr>
        <w:t>ş</w:t>
      </w:r>
      <w:r>
        <w:t>latılan</w:t>
      </w:r>
      <w:proofErr w:type="spellEnd"/>
      <w:r>
        <w:rPr>
          <w:spacing w:val="-43"/>
        </w:rPr>
        <w:t xml:space="preserve"> </w:t>
      </w:r>
      <w:proofErr w:type="spellStart"/>
      <w:r>
        <w:t>disiplin</w:t>
      </w:r>
      <w:proofErr w:type="spellEnd"/>
      <w:r>
        <w:rPr>
          <w:spacing w:val="-43"/>
        </w:rPr>
        <w:t xml:space="preserve"> </w:t>
      </w:r>
      <w:proofErr w:type="spellStart"/>
      <w:r>
        <w:t>soru</w:t>
      </w:r>
      <w:r>
        <w:rPr>
          <w:rFonts w:ascii="Arial" w:hAnsi="Arial"/>
        </w:rPr>
        <w:t>ş</w:t>
      </w:r>
      <w:r>
        <w:t>turmasını</w:t>
      </w:r>
      <w:proofErr w:type="spellEnd"/>
      <w:r>
        <w:rPr>
          <w:spacing w:val="-42"/>
        </w:rPr>
        <w:t xml:space="preserve"> </w:t>
      </w:r>
      <w:proofErr w:type="spellStart"/>
      <w:r>
        <w:t>yürütmek</w:t>
      </w:r>
      <w:proofErr w:type="spellEnd"/>
      <w:r>
        <w:rPr>
          <w:spacing w:val="-43"/>
        </w:rPr>
        <w:t xml:space="preserve"> </w:t>
      </w:r>
      <w:proofErr w:type="spellStart"/>
      <w:r>
        <w:t>üzere</w:t>
      </w:r>
      <w:proofErr w:type="spellEnd"/>
      <w:r>
        <w:t>,</w:t>
      </w:r>
      <w:r>
        <w:rPr>
          <w:spacing w:val="-42"/>
        </w:rPr>
        <w:t xml:space="preserve"> </w:t>
      </w:r>
      <w:proofErr w:type="spellStart"/>
      <w:r>
        <w:t>soru</w:t>
      </w:r>
      <w:r>
        <w:rPr>
          <w:rFonts w:ascii="Arial" w:hAnsi="Arial"/>
        </w:rPr>
        <w:t>ş</w:t>
      </w:r>
      <w:r>
        <w:t>turmacı</w:t>
      </w:r>
      <w:proofErr w:type="spellEnd"/>
      <w:r>
        <w:rPr>
          <w:spacing w:val="-43"/>
        </w:rPr>
        <w:t xml:space="preserve"> </w:t>
      </w:r>
      <w:proofErr w:type="spellStart"/>
      <w:r>
        <w:t>olarak</w:t>
      </w:r>
      <w:proofErr w:type="spellEnd"/>
      <w:r>
        <w:rPr>
          <w:spacing w:val="-43"/>
        </w:rPr>
        <w:t xml:space="preserve"> </w:t>
      </w:r>
      <w:proofErr w:type="spellStart"/>
      <w:r>
        <w:t>görevlendirilmi</w:t>
      </w:r>
      <w:r>
        <w:rPr>
          <w:rFonts w:ascii="Arial" w:hAnsi="Arial"/>
        </w:rPr>
        <w:t>ş</w:t>
      </w:r>
      <w:proofErr w:type="spellEnd"/>
      <w:r>
        <w:rPr>
          <w:rFonts w:ascii="Arial" w:hAnsi="Arial"/>
          <w:spacing w:val="-37"/>
        </w:rPr>
        <w:t xml:space="preserve"> </w:t>
      </w:r>
      <w:proofErr w:type="spellStart"/>
      <w:r>
        <w:t>bulunmaktayım</w:t>
      </w:r>
      <w:proofErr w:type="spellEnd"/>
      <w:r>
        <w:t>.</w:t>
      </w:r>
    </w:p>
    <w:p w:rsidR="00C05080" w:rsidRDefault="00B60FC0">
      <w:pPr>
        <w:pStyle w:val="GvdeMetni"/>
        <w:spacing w:line="252" w:lineRule="auto"/>
        <w:ind w:left="140" w:firstLine="720"/>
      </w:pPr>
      <w:proofErr w:type="spellStart"/>
      <w:r>
        <w:rPr>
          <w:w w:val="95"/>
        </w:rPr>
        <w:t>Tarafınıza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yöneltilen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iddialarla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ekte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gönderilen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tutanaktaki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soruların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cevaplarından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olu</w:t>
      </w:r>
      <w:r>
        <w:rPr>
          <w:rFonts w:ascii="Arial" w:hAnsi="Arial"/>
          <w:w w:val="95"/>
        </w:rPr>
        <w:t>ş</w:t>
      </w:r>
      <w:r>
        <w:rPr>
          <w:w w:val="95"/>
        </w:rPr>
        <w:t>acak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yazılı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savunmanızı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kimlik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bilgileri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alanını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doldurarak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......</w:t>
      </w:r>
      <w:r>
        <w:rPr>
          <w:spacing w:val="-15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az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7)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gün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içerisinde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tarafıma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ula</w:t>
      </w:r>
      <w:r>
        <w:rPr>
          <w:rFonts w:ascii="Arial" w:hAnsi="Arial"/>
          <w:w w:val="90"/>
        </w:rPr>
        <w:t>ş</w:t>
      </w:r>
      <w:r>
        <w:rPr>
          <w:w w:val="90"/>
        </w:rPr>
        <w:t>tırmanızı</w:t>
      </w:r>
      <w:proofErr w:type="spellEnd"/>
      <w:r>
        <w:rPr>
          <w:w w:val="90"/>
        </w:rPr>
        <w:t>;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herhangi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bir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geçerli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mazeretiniz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olmadı</w:t>
      </w:r>
      <w:r>
        <w:rPr>
          <w:rFonts w:ascii="Arial" w:hAnsi="Arial"/>
          <w:w w:val="95"/>
        </w:rPr>
        <w:t>ğ</w:t>
      </w:r>
      <w:r>
        <w:rPr>
          <w:w w:val="95"/>
        </w:rPr>
        <w:t>ı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halde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belirtilen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süre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içerisinde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savunma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vermemeniz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durumunda</w:t>
      </w:r>
      <w:proofErr w:type="spellEnd"/>
      <w:r>
        <w:rPr>
          <w:w w:val="95"/>
        </w:rPr>
        <w:t>,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savunma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hakkından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vazgeçmi</w:t>
      </w:r>
      <w:r>
        <w:rPr>
          <w:rFonts w:ascii="Arial" w:hAnsi="Arial"/>
          <w:w w:val="95"/>
        </w:rPr>
        <w:t>ş</w:t>
      </w:r>
      <w:proofErr w:type="spellEnd"/>
      <w:r>
        <w:rPr>
          <w:rFonts w:ascii="Arial" w:hAnsi="Arial"/>
          <w:w w:val="95"/>
        </w:rPr>
        <w:t xml:space="preserve"> </w:t>
      </w:r>
      <w:proofErr w:type="spellStart"/>
      <w:r>
        <w:t>sayılaca</w:t>
      </w:r>
      <w:r>
        <w:rPr>
          <w:rFonts w:ascii="Arial" w:hAnsi="Arial"/>
        </w:rPr>
        <w:t>ğ</w:t>
      </w:r>
      <w:r>
        <w:t>ınızı</w:t>
      </w:r>
      <w:proofErr w:type="spellEnd"/>
      <w:r>
        <w:rPr>
          <w:spacing w:val="-35"/>
        </w:rPr>
        <w:t xml:space="preserve"> </w:t>
      </w:r>
      <w:proofErr w:type="spellStart"/>
      <w:r>
        <w:t>ve</w:t>
      </w:r>
      <w:proofErr w:type="spellEnd"/>
      <w:r>
        <w:rPr>
          <w:spacing w:val="-35"/>
        </w:rPr>
        <w:t xml:space="preserve"> </w:t>
      </w:r>
      <w:proofErr w:type="spellStart"/>
      <w:r>
        <w:t>mevcut</w:t>
      </w:r>
      <w:proofErr w:type="spellEnd"/>
      <w:r>
        <w:rPr>
          <w:spacing w:val="-35"/>
        </w:rPr>
        <w:t xml:space="preserve"> </w:t>
      </w:r>
      <w:proofErr w:type="spellStart"/>
      <w:r>
        <w:t>delillere</w:t>
      </w:r>
      <w:proofErr w:type="spellEnd"/>
      <w:r>
        <w:rPr>
          <w:spacing w:val="-35"/>
        </w:rPr>
        <w:t xml:space="preserve"> </w:t>
      </w:r>
      <w:proofErr w:type="spellStart"/>
      <w:r>
        <w:t>göre</w:t>
      </w:r>
      <w:proofErr w:type="spellEnd"/>
      <w:r>
        <w:rPr>
          <w:spacing w:val="-34"/>
        </w:rPr>
        <w:t xml:space="preserve"> </w:t>
      </w:r>
      <w:proofErr w:type="spellStart"/>
      <w:r>
        <w:t>hakkınızda</w:t>
      </w:r>
      <w:proofErr w:type="spellEnd"/>
      <w:r>
        <w:rPr>
          <w:spacing w:val="-35"/>
        </w:rPr>
        <w:t xml:space="preserve"> </w:t>
      </w:r>
      <w:proofErr w:type="spellStart"/>
      <w:r>
        <w:t>karar</w:t>
      </w:r>
      <w:proofErr w:type="spellEnd"/>
      <w:r>
        <w:rPr>
          <w:spacing w:val="-35"/>
        </w:rPr>
        <w:t xml:space="preserve"> </w:t>
      </w:r>
      <w:proofErr w:type="spellStart"/>
      <w:r>
        <w:t>verilece</w:t>
      </w:r>
      <w:r>
        <w:rPr>
          <w:rFonts w:ascii="Arial" w:hAnsi="Arial"/>
        </w:rPr>
        <w:t>ğ</w:t>
      </w:r>
      <w:r>
        <w:t>i</w:t>
      </w:r>
      <w:proofErr w:type="spellEnd"/>
      <w:r>
        <w:rPr>
          <w:spacing w:val="-35"/>
        </w:rPr>
        <w:t xml:space="preserve"> </w:t>
      </w:r>
      <w:proofErr w:type="spellStart"/>
      <w:r>
        <w:t>hususunda</w:t>
      </w:r>
      <w:proofErr w:type="spellEnd"/>
      <w:r>
        <w:rPr>
          <w:spacing w:val="-34"/>
        </w:rPr>
        <w:t xml:space="preserve"> </w:t>
      </w:r>
      <w:proofErr w:type="spellStart"/>
      <w:r>
        <w:t>bilgilerinizi</w:t>
      </w:r>
      <w:proofErr w:type="spellEnd"/>
      <w:r>
        <w:rPr>
          <w:spacing w:val="-35"/>
        </w:rPr>
        <w:t xml:space="preserve"> </w:t>
      </w:r>
      <w:proofErr w:type="spellStart"/>
      <w:r>
        <w:t>rica</w:t>
      </w:r>
      <w:proofErr w:type="spellEnd"/>
      <w:r>
        <w:rPr>
          <w:spacing w:val="-35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C05080" w:rsidRDefault="00C05080">
      <w:pPr>
        <w:pStyle w:val="GvdeMetni"/>
      </w:pPr>
    </w:p>
    <w:p w:rsidR="00C05080" w:rsidRDefault="00C05080">
      <w:pPr>
        <w:pStyle w:val="GvdeMetni"/>
      </w:pPr>
    </w:p>
    <w:p w:rsidR="00C05080" w:rsidRDefault="00C05080">
      <w:pPr>
        <w:pStyle w:val="GvdeMetni"/>
      </w:pPr>
    </w:p>
    <w:p w:rsidR="00C05080" w:rsidRDefault="00C05080">
      <w:pPr>
        <w:pStyle w:val="GvdeMetni"/>
      </w:pPr>
    </w:p>
    <w:p w:rsidR="00C05080" w:rsidRDefault="00C05080">
      <w:pPr>
        <w:pStyle w:val="GvdeMetni"/>
      </w:pPr>
    </w:p>
    <w:p w:rsidR="00C05080" w:rsidRDefault="00C05080">
      <w:pPr>
        <w:pStyle w:val="GvdeMetni"/>
      </w:pPr>
    </w:p>
    <w:p w:rsidR="00C05080" w:rsidRDefault="00C05080">
      <w:pPr>
        <w:pStyle w:val="GvdeMetni"/>
      </w:pPr>
    </w:p>
    <w:p w:rsidR="00C05080" w:rsidRDefault="00C05080">
      <w:pPr>
        <w:pStyle w:val="GvdeMetni"/>
        <w:spacing w:before="2"/>
        <w:rPr>
          <w:sz w:val="18"/>
        </w:rPr>
      </w:pPr>
    </w:p>
    <w:p w:rsidR="00C05080" w:rsidRDefault="00B60FC0">
      <w:pPr>
        <w:pStyle w:val="GvdeMetni"/>
        <w:spacing w:before="103" w:line="403" w:lineRule="auto"/>
        <w:ind w:left="7780" w:firstLine="496"/>
      </w:pPr>
      <w:proofErr w:type="spellStart"/>
      <w:r>
        <w:t>Tarih</w:t>
      </w:r>
      <w:proofErr w:type="spellEnd"/>
      <w:r>
        <w:t xml:space="preserve"> </w:t>
      </w:r>
      <w:proofErr w:type="spellStart"/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</w:t>
      </w:r>
      <w:proofErr w:type="spellEnd"/>
      <w:r>
        <w:rPr>
          <w:w w:val="85"/>
        </w:rPr>
        <w:t>/</w:t>
      </w:r>
      <w:proofErr w:type="spellStart"/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  <w:proofErr w:type="spellEnd"/>
    </w:p>
    <w:p w:rsidR="00C05080" w:rsidRDefault="00C05080">
      <w:pPr>
        <w:spacing w:line="403" w:lineRule="auto"/>
        <w:sectPr w:rsidR="00C05080">
          <w:type w:val="continuous"/>
          <w:pgSz w:w="11910" w:h="16840"/>
          <w:pgMar w:top="760" w:right="960" w:bottom="280" w:left="1000" w:header="708" w:footer="708" w:gutter="0"/>
          <w:cols w:space="708"/>
        </w:sectPr>
      </w:pPr>
    </w:p>
    <w:p w:rsidR="00C05080" w:rsidRDefault="00C05080">
      <w:pPr>
        <w:pStyle w:val="GvdeMetni"/>
        <w:spacing w:before="8"/>
        <w:rPr>
          <w:sz w:val="35"/>
        </w:rPr>
      </w:pPr>
    </w:p>
    <w:p w:rsidR="00C05080" w:rsidRDefault="00B60FC0">
      <w:pPr>
        <w:tabs>
          <w:tab w:val="left" w:pos="891"/>
        </w:tabs>
        <w:spacing w:before="1"/>
        <w:ind w:left="149"/>
        <w:rPr>
          <w:sz w:val="20"/>
        </w:rPr>
      </w:pPr>
      <w:proofErr w:type="spellStart"/>
      <w:r>
        <w:rPr>
          <w:b/>
          <w:position w:val="2"/>
          <w:sz w:val="20"/>
        </w:rPr>
        <w:t>Ek</w:t>
      </w:r>
      <w:proofErr w:type="spellEnd"/>
      <w:r>
        <w:rPr>
          <w:b/>
          <w:position w:val="2"/>
          <w:sz w:val="20"/>
        </w:rPr>
        <w:t>:</w:t>
      </w:r>
      <w:r>
        <w:rPr>
          <w:b/>
          <w:position w:val="2"/>
          <w:sz w:val="20"/>
        </w:rPr>
        <w:tab/>
      </w:r>
      <w:proofErr w:type="spellStart"/>
      <w:r>
        <w:rPr>
          <w:w w:val="95"/>
          <w:sz w:val="20"/>
        </w:rPr>
        <w:t>sayfa</w:t>
      </w:r>
      <w:proofErr w:type="spellEnd"/>
    </w:p>
    <w:p w:rsidR="00C05080" w:rsidRDefault="00B60FC0">
      <w:pPr>
        <w:pStyle w:val="Balk1"/>
        <w:spacing w:before="194"/>
      </w:pPr>
      <w:r>
        <w:rPr>
          <w:b w:val="0"/>
        </w:rPr>
        <w:br w:type="column"/>
      </w:r>
      <w:r>
        <w:rPr>
          <w:color w:val="252525"/>
        </w:rPr>
        <w:t>(</w:t>
      </w:r>
      <w:proofErr w:type="spellStart"/>
      <w:r>
        <w:rPr>
          <w:color w:val="252525"/>
        </w:rPr>
        <w:t>Adı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Soyadı</w:t>
      </w:r>
      <w:proofErr w:type="spellEnd"/>
      <w:r>
        <w:rPr>
          <w:color w:val="252525"/>
        </w:rPr>
        <w:t xml:space="preserve"> </w:t>
      </w:r>
      <w:r>
        <w:rPr>
          <w:color w:val="252525"/>
          <w:w w:val="105"/>
        </w:rPr>
        <w:t xml:space="preserve">– </w:t>
      </w:r>
      <w:proofErr w:type="spellStart"/>
      <w:r>
        <w:rPr>
          <w:color w:val="252525"/>
        </w:rPr>
        <w:t>İmzası</w:t>
      </w:r>
      <w:proofErr w:type="spellEnd"/>
      <w:r>
        <w:rPr>
          <w:color w:val="252525"/>
        </w:rPr>
        <w:t>)</w:t>
      </w:r>
    </w:p>
    <w:p w:rsidR="00C05080" w:rsidRDefault="00C05080">
      <w:pPr>
        <w:sectPr w:rsidR="00C05080">
          <w:type w:val="continuous"/>
          <w:pgSz w:w="11910" w:h="16840"/>
          <w:pgMar w:top="760" w:right="960" w:bottom="280" w:left="1000" w:header="708" w:footer="708" w:gutter="0"/>
          <w:cols w:num="2" w:space="708" w:equalWidth="0">
            <w:col w:w="1353" w:space="6314"/>
            <w:col w:w="2283"/>
          </w:cols>
        </w:sect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rPr>
          <w:b/>
        </w:rPr>
      </w:pPr>
    </w:p>
    <w:p w:rsidR="00C05080" w:rsidRDefault="00C05080">
      <w:pPr>
        <w:pStyle w:val="GvdeMetni"/>
        <w:spacing w:before="8"/>
        <w:rPr>
          <w:b/>
          <w:sz w:val="12"/>
        </w:rPr>
      </w:pPr>
    </w:p>
    <w:p w:rsidR="00C05080" w:rsidRDefault="00B60FC0">
      <w:pPr>
        <w:pStyle w:val="GvdeMetni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C05080" w:rsidRDefault="00C05080">
      <w:pPr>
        <w:spacing w:line="20" w:lineRule="exact"/>
        <w:rPr>
          <w:sz w:val="2"/>
        </w:rPr>
        <w:sectPr w:rsidR="00C05080">
          <w:type w:val="continuous"/>
          <w:pgSz w:w="11910" w:h="16840"/>
          <w:pgMar w:top="760" w:right="960" w:bottom="280" w:left="1000" w:header="708" w:footer="708" w:gutter="0"/>
          <w:cols w:space="708"/>
        </w:sectPr>
      </w:pPr>
    </w:p>
    <w:p w:rsidR="00C05080" w:rsidRDefault="00C05080">
      <w:pPr>
        <w:ind w:left="135"/>
        <w:rPr>
          <w:i/>
          <w:sz w:val="18"/>
        </w:rPr>
      </w:pPr>
      <w:bookmarkStart w:id="0" w:name="_GoBack"/>
      <w:bookmarkEnd w:id="0"/>
    </w:p>
    <w:sectPr w:rsidR="00C05080">
      <w:type w:val="continuous"/>
      <w:pgSz w:w="11910" w:h="16840"/>
      <w:pgMar w:top="760" w:right="960" w:bottom="280" w:left="1000" w:header="708" w:footer="708" w:gutter="0"/>
      <w:cols w:num="2" w:space="708" w:equalWidth="0">
        <w:col w:w="2432" w:space="5867"/>
        <w:col w:w="1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080"/>
    <w:rsid w:val="00B60FC0"/>
    <w:rsid w:val="00C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C28EEE"/>
  <w15:docId w15:val="{66BDC3C2-5F29-4792-9E33-3179F613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left="14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2</cp:revision>
  <dcterms:created xsi:type="dcterms:W3CDTF">2019-05-12T12:19:00Z</dcterms:created>
  <dcterms:modified xsi:type="dcterms:W3CDTF">2019-05-12T12:20:00Z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