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21" w:rsidRDefault="00A206FD">
      <w:pPr>
        <w:pStyle w:val="GvdeMetni"/>
        <w:spacing w:before="8"/>
        <w:rPr>
          <w:rFonts w:ascii="Times New Roman"/>
          <w:sz w:val="1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15875</wp:posOffset>
            </wp:positionV>
            <wp:extent cx="1047750" cy="97616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C21" w:rsidRDefault="00A206FD">
      <w:pPr>
        <w:spacing w:before="103"/>
        <w:ind w:left="1591" w:right="1456"/>
        <w:jc w:val="center"/>
        <w:rPr>
          <w:b/>
          <w:sz w:val="28"/>
        </w:rPr>
      </w:pPr>
      <w:r>
        <w:rPr>
          <w:b/>
          <w:sz w:val="28"/>
        </w:rPr>
        <w:t>SAMSUN ÜNİVERSİTESİ</w:t>
      </w:r>
    </w:p>
    <w:p w:rsidR="00813C21" w:rsidRDefault="00A206FD">
      <w:pPr>
        <w:spacing w:before="38"/>
        <w:ind w:left="1592" w:right="1456"/>
        <w:jc w:val="center"/>
        <w:rPr>
          <w:b/>
          <w:sz w:val="24"/>
        </w:rPr>
      </w:pPr>
      <w:r>
        <w:rPr>
          <w:b/>
          <w:sz w:val="24"/>
        </w:rPr>
        <w:t>İLİŞİK KESME FORMU</w:t>
      </w: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spacing w:before="9"/>
        <w:rPr>
          <w:b/>
          <w:sz w:val="22"/>
        </w:rPr>
      </w:pPr>
    </w:p>
    <w:p w:rsidR="00813C21" w:rsidRDefault="00A206FD">
      <w:pPr>
        <w:pStyle w:val="Balk1"/>
        <w:ind w:left="4161"/>
      </w:pPr>
      <w:r>
        <w:t>İLGİLİ MAKAMA</w:t>
      </w:r>
    </w:p>
    <w:p w:rsidR="00813C21" w:rsidRDefault="00A206FD">
      <w:pPr>
        <w:pStyle w:val="GvdeMetni"/>
        <w:spacing w:before="203" w:line="261" w:lineRule="auto"/>
        <w:ind w:left="612" w:right="85" w:firstLine="361"/>
      </w:pPr>
      <w:r>
        <w:rPr>
          <w:w w:val="90"/>
        </w:rPr>
        <w:t xml:space="preserve">…/……/….. </w:t>
      </w:r>
      <w:proofErr w:type="spellStart"/>
      <w:r>
        <w:rPr>
          <w:w w:val="90"/>
        </w:rPr>
        <w:t>tarihinden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itibaren</w:t>
      </w:r>
      <w:proofErr w:type="spellEnd"/>
      <w:r>
        <w:rPr>
          <w:w w:val="90"/>
        </w:rPr>
        <w:t xml:space="preserve"> …………. </w:t>
      </w:r>
      <w:proofErr w:type="spellStart"/>
      <w:r>
        <w:rPr>
          <w:w w:val="90"/>
        </w:rPr>
        <w:t>sebebiyle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görevimden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ayrılacağımdan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üzerimde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zimmet</w:t>
      </w:r>
      <w:proofErr w:type="spellEnd"/>
      <w:r>
        <w:rPr>
          <w:w w:val="90"/>
        </w:rPr>
        <w:t xml:space="preserve"> </w:t>
      </w:r>
      <w:proofErr w:type="spellStart"/>
      <w:r>
        <w:t>bulunmadığını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13C21" w:rsidRDefault="00813C21">
      <w:pPr>
        <w:pStyle w:val="GvdeMetni"/>
        <w:rPr>
          <w:sz w:val="24"/>
        </w:rPr>
      </w:pPr>
    </w:p>
    <w:p w:rsidR="00813C21" w:rsidRDefault="00813C21">
      <w:pPr>
        <w:pStyle w:val="GvdeMetni"/>
        <w:rPr>
          <w:sz w:val="22"/>
        </w:rPr>
      </w:pPr>
    </w:p>
    <w:p w:rsidR="00813C21" w:rsidRDefault="00A206FD">
      <w:pPr>
        <w:pStyle w:val="GvdeMetni"/>
        <w:ind w:right="648"/>
        <w:jc w:val="right"/>
      </w:pPr>
      <w:r>
        <w:rPr>
          <w:spacing w:val="-2"/>
          <w:w w:val="70"/>
        </w:rPr>
        <w:t>...</w:t>
      </w:r>
    </w:p>
    <w:p w:rsidR="00813C21" w:rsidRDefault="00A206FD">
      <w:pPr>
        <w:pStyle w:val="Balk1"/>
        <w:spacing w:before="55"/>
        <w:ind w:right="689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spacing w:val="-29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–</w:t>
      </w:r>
      <w:r>
        <w:rPr>
          <w:color w:val="252525"/>
          <w:spacing w:val="-31"/>
          <w:w w:val="95"/>
        </w:rPr>
        <w:t xml:space="preserve">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813C21" w:rsidRDefault="00813C21">
      <w:pPr>
        <w:pStyle w:val="GvdeMetni"/>
        <w:spacing w:before="7"/>
        <w:rPr>
          <w:b/>
          <w:sz w:val="18"/>
        </w:rPr>
      </w:pPr>
    </w:p>
    <w:p w:rsidR="00813C21" w:rsidRDefault="00A206FD">
      <w:pPr>
        <w:pStyle w:val="GvdeMetni"/>
        <w:ind w:left="610"/>
      </w:pPr>
      <w:r>
        <w:rPr>
          <w:b/>
          <w:w w:val="95"/>
        </w:rPr>
        <w:t>Not:</w:t>
      </w:r>
      <w:r>
        <w:rPr>
          <w:b/>
          <w:spacing w:val="-40"/>
          <w:w w:val="95"/>
        </w:rPr>
        <w:t xml:space="preserve"> </w:t>
      </w:r>
      <w:proofErr w:type="spellStart"/>
      <w:r>
        <w:rPr>
          <w:w w:val="95"/>
        </w:rPr>
        <w:t>Emeklilik</w:t>
      </w:r>
      <w:proofErr w:type="spellEnd"/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istifa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nakil</w:t>
      </w:r>
      <w:proofErr w:type="spellEnd"/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aylıksız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izin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yandal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2547</w:t>
      </w:r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Kanunun</w:t>
      </w:r>
      <w:proofErr w:type="spellEnd"/>
      <w:r>
        <w:rPr>
          <w:spacing w:val="-38"/>
          <w:w w:val="95"/>
        </w:rPr>
        <w:t xml:space="preserve"> </w:t>
      </w:r>
      <w:r>
        <w:rPr>
          <w:w w:val="95"/>
        </w:rPr>
        <w:t>33,35,38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39"/>
          <w:w w:val="95"/>
        </w:rPr>
        <w:t xml:space="preserve"> </w:t>
      </w:r>
      <w:proofErr w:type="gramStart"/>
      <w:r>
        <w:rPr>
          <w:w w:val="95"/>
        </w:rPr>
        <w:t>39.maddelerine</w:t>
      </w:r>
      <w:proofErr w:type="gramEnd"/>
    </w:p>
    <w:p w:rsidR="00813C21" w:rsidRDefault="00A206FD">
      <w:pPr>
        <w:pStyle w:val="GvdeMetni"/>
        <w:spacing w:before="13"/>
        <w:ind w:left="610"/>
      </w:pPr>
      <w:proofErr w:type="spellStart"/>
      <w:r>
        <w:t>göre</w:t>
      </w:r>
      <w:proofErr w:type="spellEnd"/>
      <w:r>
        <w:t xml:space="preserve">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ayrılmalarda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yurtiçi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görevlendirmeler</w:t>
      </w:r>
      <w:proofErr w:type="spellEnd"/>
      <w:r>
        <w:t xml:space="preserve"> </w:t>
      </w:r>
      <w:proofErr w:type="spellStart"/>
      <w:r>
        <w:t>içindir</w:t>
      </w:r>
      <w:proofErr w:type="spellEnd"/>
      <w:r>
        <w:t>.</w:t>
      </w:r>
    </w:p>
    <w:p w:rsidR="00813C21" w:rsidRDefault="00813C21">
      <w:pPr>
        <w:pStyle w:val="GvdeMetni"/>
        <w:spacing w:before="3"/>
        <w:rPr>
          <w:sz w:val="29"/>
        </w:rPr>
      </w:pPr>
    </w:p>
    <w:p w:rsidR="00813C21" w:rsidRDefault="00B539AC">
      <w:pPr>
        <w:pStyle w:val="Balk1"/>
        <w:spacing w:before="1"/>
        <w:ind w:left="1857" w:right="145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24.6pt;margin-top:84.55pt;width:13.05pt;height:12.25pt;z-index:-251660800;mso-position-horizontal-relative:page" filled="f" stroked="f">
            <v:textbox inset="0,0,0,0">
              <w:txbxContent>
                <w:p w:rsidR="00813C21" w:rsidRDefault="00A206FD">
                  <w:pPr>
                    <w:pStyle w:val="GvdeMetni"/>
                    <w:spacing w:before="2"/>
                  </w:pPr>
                  <w:r>
                    <w:rPr>
                      <w:w w:val="95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290.6pt;margin-top:84.55pt;width:13.05pt;height:12.25pt;z-index:-251659776;mso-position-horizontal-relative:page" filled="f" stroked="f">
            <v:textbox inset="0,0,0,0">
              <w:txbxContent>
                <w:p w:rsidR="00813C21" w:rsidRDefault="00A206FD">
                  <w:pPr>
                    <w:pStyle w:val="GvdeMetni"/>
                    <w:spacing w:before="2"/>
                  </w:pPr>
                  <w:r>
                    <w:rPr>
                      <w:w w:val="95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349.65pt;margin-top:84.55pt;width:13.05pt;height:12.25pt;z-index:-251658752;mso-position-horizontal-relative:page" filled="f" stroked="f">
            <v:textbox inset="0,0,0,0">
              <w:txbxContent>
                <w:p w:rsidR="00813C21" w:rsidRDefault="00A206FD">
                  <w:pPr>
                    <w:pStyle w:val="GvdeMetni"/>
                    <w:spacing w:before="2"/>
                  </w:pPr>
                  <w:r>
                    <w:rPr>
                      <w:w w:val="95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410.4pt;margin-top:84.55pt;width:12.8pt;height:12.25pt;z-index:-251657728;mso-position-horizontal-relative:page" filled="f" stroked="f">
            <v:textbox inset="0,0,0,0">
              <w:txbxContent>
                <w:p w:rsidR="00813C21" w:rsidRDefault="00A206FD">
                  <w:pPr>
                    <w:pStyle w:val="GvdeMetni"/>
                    <w:spacing w:before="2"/>
                  </w:pPr>
                  <w:r>
                    <w:rPr>
                      <w:w w:val="95"/>
                    </w:rPr>
                    <w:t>( )</w:t>
                  </w:r>
                </w:p>
              </w:txbxContent>
            </v:textbox>
            <w10:wrap anchorx="page"/>
          </v:shape>
        </w:pict>
      </w:r>
      <w:r>
        <w:pict>
          <v:group id="_x0000_s1030" style="position:absolute;left:0;text-align:left;margin-left:76.8pt;margin-top:13.05pt;width:466.75pt;height:85.3pt;z-index:-251656704;mso-position-horizontal-relative:page" coordorigin="1536,261" coordsize="9335,1706">
            <v:line id="_x0000_s1079" style="position:absolute" from="4262,266" to="6663,266" strokeweight=".5pt"/>
            <v:line id="_x0000_s1078" style="position:absolute" from="4262,561" to="6663,561" strokeweight=".5pt"/>
            <v:line id="_x0000_s1077" style="position:absolute" from="4262,851" to="6663,851" strokeweight=".5pt"/>
            <v:line id="_x0000_s1076" style="position:absolute" from="4262,1146" to="6663,1146" strokeweight=".5pt"/>
            <v:line id="_x0000_s1075" style="position:absolute" from="4257,261" to="4257,1671" strokeweight=".5pt"/>
            <v:line id="_x0000_s1074" style="position:absolute" from="6680,1398" to="10861,1398" strokeweight=".16531mm"/>
            <v:line id="_x0000_s1073" style="position:absolute" from="6668,261" to="6668,1671" strokeweight=".5pt"/>
            <v:line id="_x0000_s1072" style="position:absolute" from="8444,266" to="10860,266" strokeweight=".5pt"/>
            <v:line id="_x0000_s1071" style="position:absolute" from="8444,561" to="10860,561" strokeweight=".5pt"/>
            <v:line id="_x0000_s1070" style="position:absolute" from="8444,851" to="10860,851" strokeweight=".5pt"/>
            <v:line id="_x0000_s1069" style="position:absolute" from="8444,1146" to="10860,1146" strokeweight=".5pt"/>
            <v:line id="_x0000_s1068" style="position:absolute" from="8439,261" to="8439,1654" strokeweight=".5pt"/>
            <v:line id="_x0000_s1067" style="position:absolute" from="6104,1666" to="6663,1666" strokeweight=".5pt"/>
            <v:line id="_x0000_s1066" style="position:absolute" from="4262,1666" to="4499,1666" strokeweight=".5pt"/>
            <v:line id="_x0000_s1065" style="position:absolute" from="6673,1666" to="7000,1666" strokeweight=".5pt"/>
            <v:line id="_x0000_s1064" style="position:absolute" from="8485,1666" to="10860,1666" strokeweight=".5pt"/>
            <v:line id="_x0000_s1063" style="position:absolute" from="10865,261" to="10865,1966" strokeweight=".5pt"/>
            <v:line id="_x0000_s1062" style="position:absolute" from="3787,1961" to="4257,1961" strokeweight=".5pt"/>
            <v:rect id="_x0000_s1061" style="position:absolute;left:4257;top:1956;width:10;height:10" fillcolor="black" stroked="f"/>
            <v:line id="_x0000_s1060" style="position:absolute" from="4267,1961" to="5977,1961" strokeweight=".5pt"/>
            <v:rect id="_x0000_s1059" style="position:absolute;left:5977;top:1956;width:10;height:10" fillcolor="black" stroked="f"/>
            <v:line id="_x0000_s1058" style="position:absolute" from="5988,1961" to="6668,1961" strokeweight=".5pt"/>
            <v:rect id="_x0000_s1057" style="position:absolute;left:6668;top:1956;width:10;height:10" fillcolor="black" stroked="f"/>
            <v:line id="_x0000_s1056" style="position:absolute" from="6678,1961" to="8114,1961" strokeweight=".5pt"/>
            <v:rect id="_x0000_s1055" style="position:absolute;left:8113;top:1956;width:10;height:10" fillcolor="black" stroked="f"/>
            <v:line id="_x0000_s1054" style="position:absolute" from="8124,1961" to="8439,1961" strokeweight=".5pt"/>
            <v:rect id="_x0000_s1053" style="position:absolute;left:8438;top:1956;width:10;height:10" fillcolor="black" stroked="f"/>
            <v:line id="_x0000_s1052" style="position:absolute" from="8449,1961" to="8919,1961" strokeweight=".5pt"/>
            <v:rect id="_x0000_s1051" style="position:absolute;left:8918;top:1956;width:11;height:10" fillcolor="black" stroked="f"/>
            <v:line id="_x0000_s1050" style="position:absolute" from="8929,1961" to="9959,1961" strokeweight=".5pt"/>
            <v:rect id="_x0000_s1049" style="position:absolute;left:9959;top:1956;width:10;height:10" fillcolor="black" stroked="f"/>
            <v:line id="_x0000_s1048" style="position:absolute" from="9969,1961" to="10859,1961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498;top:1653;width:284;height:284">
              <v:imagedata r:id="rId5" o:title=""/>
            </v:shape>
            <v:shape id="_x0000_s1046" type="#_x0000_t75" style="position:absolute;left:5820;top:1653;width:284;height:284">
              <v:imagedata r:id="rId5" o:title=""/>
            </v:shape>
            <v:shape id="_x0000_s1045" type="#_x0000_t75" style="position:absolute;left:6999;top:1653;width:284;height:284">
              <v:imagedata r:id="rId5" o:title=""/>
            </v:shape>
            <v:shape id="_x0000_s1044" type="#_x0000_t75" style="position:absolute;left:8201;top:1653;width:284;height:284">
              <v:imagedata r:id="rId6" o:title=""/>
            </v:shape>
            <v:shape id="_x0000_s1043" type="#_x0000_t202" style="position:absolute;left:3836;top:1690;width:631;height:245" filled="f" stroked="f">
              <v:textbox inset="0,0,0,0">
                <w:txbxContent>
                  <w:p w:rsidR="00813C21" w:rsidRDefault="00A206FD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1-</w:t>
                    </w:r>
                    <w:r>
                      <w:rPr>
                        <w:spacing w:val="-35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Nakil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4782;top:1415;width:1100;height:520" filled="f" stroked="f">
              <v:textbox inset="0,0,0,0">
                <w:txbxContent>
                  <w:p w:rsidR="00813C21" w:rsidRDefault="00A206FD">
                    <w:pPr>
                      <w:tabs>
                        <w:tab w:val="left" w:pos="1079"/>
                      </w:tabs>
                      <w:spacing w:before="2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7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 w:rsidR="00813C21" w:rsidRDefault="00A206FD">
                    <w:pPr>
                      <w:spacing w:before="43"/>
                      <w:ind w:left="52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2- </w:t>
                    </w:r>
                    <w:proofErr w:type="spellStart"/>
                    <w:r>
                      <w:rPr>
                        <w:sz w:val="20"/>
                      </w:rPr>
                      <w:t>Emekli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6738;top:1415;width:1484;height:245" filled="f" stroked="f">
              <v:textbox inset="0,0,0,0">
                <w:txbxContent>
                  <w:p w:rsidR="00813C21" w:rsidRDefault="00A206FD">
                    <w:pPr>
                      <w:tabs>
                        <w:tab w:val="left" w:pos="1463"/>
                      </w:tabs>
                      <w:spacing w:before="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Cep</w:t>
                    </w:r>
                    <w:r>
                      <w:rPr>
                        <w:b/>
                        <w:spacing w:val="-37"/>
                        <w:w w:val="9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  <w:sz w:val="20"/>
                      </w:rPr>
                      <w:t>Te</w:t>
                    </w:r>
                    <w:r>
                      <w:rPr>
                        <w:b/>
                        <w:w w:val="90"/>
                        <w:sz w:val="20"/>
                        <w:u w:val="single"/>
                      </w:rPr>
                      <w:t>lefonu</w:t>
                    </w:r>
                    <w:proofErr w:type="spellEnd"/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6296;top:1690;width:627;height:245" filled="f" stroked="f">
              <v:textbox inset="0,0,0,0">
                <w:txbxContent>
                  <w:p w:rsidR="00813C21" w:rsidRDefault="00A206FD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3-</w:t>
                    </w:r>
                    <w:r>
                      <w:rPr>
                        <w:spacing w:val="-39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İstifa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7477;top:1690;width:660;height:245" filled="f" stroked="f">
              <v:textbox inset="0,0,0,0">
                <w:txbxContent>
                  <w:p w:rsidR="00813C21" w:rsidRDefault="00A206FD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4-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Diğer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6668;top:1146;width:1771;height:253" filled="f" strokeweight=".5pt">
              <v:textbox inset="0,0,0,0">
                <w:txbxContent>
                  <w:p w:rsidR="00813C21" w:rsidRDefault="00A206FD">
                    <w:pPr>
                      <w:spacing w:before="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Sabit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Telefonu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1540;top:1146;width:2717;height:520" filled="f" strokeweight=".5pt">
              <v:textbox inset="0,0,0,0">
                <w:txbxContent>
                  <w:p w:rsidR="00813C21" w:rsidRDefault="00A206FD">
                    <w:pPr>
                      <w:spacing w:before="13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Daimi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İkamet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Adresi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6668;top:851;width:1771;height:295" filled="f" strokeweight=".5pt">
              <v:textbox inset="0,0,0,0">
                <w:txbxContent>
                  <w:p w:rsidR="00813C21" w:rsidRDefault="00A206FD">
                    <w:pPr>
                      <w:spacing w:before="2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Görev</w:t>
                    </w:r>
                    <w:proofErr w:type="spellEnd"/>
                    <w:r>
                      <w:rPr>
                        <w:b/>
                        <w:spacing w:val="-36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Yaptığı</w:t>
                    </w:r>
                    <w:proofErr w:type="spellEnd"/>
                    <w:r>
                      <w:rPr>
                        <w:b/>
                        <w:spacing w:val="-35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Birim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1540;top:851;width:2717;height:295" filled="f" strokeweight=".5pt">
              <v:textbox inset="0,0,0,0">
                <w:txbxContent>
                  <w:p w:rsidR="00813C21" w:rsidRDefault="00A206FD">
                    <w:pPr>
                      <w:spacing w:before="2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Kadrosunun</w:t>
                    </w:r>
                    <w:proofErr w:type="spellEnd"/>
                    <w:r>
                      <w:rPr>
                        <w:b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Bulunduğu</w:t>
                    </w:r>
                    <w:proofErr w:type="spellEnd"/>
                    <w:r>
                      <w:rPr>
                        <w:b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Birim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6668;top:560;width:1771;height:291" filled="f" strokeweight=".5pt">
              <v:textbox inset="0,0,0,0">
                <w:txbxContent>
                  <w:p w:rsidR="00813C21" w:rsidRDefault="00A206FD">
                    <w:pPr>
                      <w:spacing w:before="17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Kurum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Sicil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No</w:t>
                    </w:r>
                  </w:p>
                </w:txbxContent>
              </v:textbox>
            </v:shape>
            <v:shape id="_x0000_s1033" type="#_x0000_t202" style="position:absolute;left:1540;top:560;width:2717;height:291" filled="f" strokeweight=".5pt">
              <v:textbox inset="0,0,0,0">
                <w:txbxContent>
                  <w:p w:rsidR="00813C21" w:rsidRDefault="00A206FD">
                    <w:pPr>
                      <w:spacing w:before="17"/>
                      <w:ind w:left="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 xml:space="preserve">T.C. </w:t>
                    </w:r>
                    <w:proofErr w:type="spellStart"/>
                    <w:r>
                      <w:rPr>
                        <w:b/>
                        <w:w w:val="95"/>
                        <w:sz w:val="20"/>
                      </w:rPr>
                      <w:t>Kimlik</w:t>
                    </w:r>
                    <w:proofErr w:type="spellEnd"/>
                    <w:r>
                      <w:rPr>
                        <w:b/>
                        <w:w w:val="95"/>
                        <w:sz w:val="20"/>
                      </w:rPr>
                      <w:t xml:space="preserve"> No</w:t>
                    </w:r>
                  </w:p>
                </w:txbxContent>
              </v:textbox>
            </v:shape>
            <v:shape id="_x0000_s1032" type="#_x0000_t202" style="position:absolute;left:6668;top:265;width:1771;height:295" filled="f" strokeweight=".5pt">
              <v:textbox inset="0,0,0,0">
                <w:txbxContent>
                  <w:p w:rsidR="00813C21" w:rsidRDefault="00A206FD">
                    <w:pPr>
                      <w:spacing w:before="2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Ünvanı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1540;top:265;width:2717;height:295" filled="f" strokeweight=".5pt">
              <v:textbox inset="0,0,0,0">
                <w:txbxContent>
                  <w:p w:rsidR="00813C21" w:rsidRDefault="00A206FD">
                    <w:pPr>
                      <w:spacing w:before="22"/>
                      <w:ind w:left="6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Adı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ve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Soyadı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line id="_x0000_s1029" style="position:absolute;left:0;text-align:left;z-index:251653632;mso-position-horizontal-relative:page" from="77.05pt,13.05pt" to="77.05pt,98.3pt" strokeweight=".5pt">
            <w10:wrap anchorx="page"/>
          </v:line>
        </w:pict>
      </w:r>
      <w:r w:rsidR="00A206FD">
        <w:t>KURUMDAN AYRILMA NEDENİYLE İLİŞİĞİ KESİLECEK PERSONEL BİLGİLERİ</w:t>
      </w: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rPr>
          <w:b/>
        </w:rPr>
      </w:pPr>
    </w:p>
    <w:p w:rsidR="00813C21" w:rsidRDefault="00B539AC">
      <w:pPr>
        <w:pStyle w:val="GvdeMetni"/>
        <w:spacing w:before="7"/>
        <w:rPr>
          <w:b/>
          <w:sz w:val="19"/>
        </w:rPr>
      </w:pPr>
      <w:r>
        <w:pict>
          <v:shape id="_x0000_s1028" type="#_x0000_t202" style="position:absolute;margin-left:77.05pt;margin-top:13.6pt;width:111.6pt;height:14.75pt;z-index:-251655680;mso-wrap-distance-left:0;mso-wrap-distance-right:0;mso-position-horizontal-relative:page" filled="f" strokeweight=".5pt">
            <v:textbox inset="0,0,0,0">
              <w:txbxContent>
                <w:p w:rsidR="00813C21" w:rsidRDefault="00A206FD">
                  <w:pPr>
                    <w:spacing w:before="22"/>
                    <w:ind w:left="6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Ayrılma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Sebebi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813C21" w:rsidRDefault="00813C21">
      <w:pPr>
        <w:pStyle w:val="GvdeMetni"/>
        <w:spacing w:before="7"/>
        <w:rPr>
          <w:b/>
          <w:sz w:val="21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408"/>
        <w:gridCol w:w="1445"/>
        <w:gridCol w:w="804"/>
        <w:gridCol w:w="1039"/>
        <w:gridCol w:w="904"/>
      </w:tblGrid>
      <w:tr w:rsidR="00813C21">
        <w:trPr>
          <w:trHeight w:val="285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BİRİMLER</w:t>
            </w:r>
          </w:p>
        </w:tc>
        <w:tc>
          <w:tcPr>
            <w:tcW w:w="2408" w:type="dxa"/>
          </w:tcPr>
          <w:p w:rsidR="00813C21" w:rsidRDefault="00A206FD">
            <w:pPr>
              <w:pStyle w:val="TableParagraph"/>
              <w:spacing w:before="2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 (</w:t>
            </w:r>
            <w:proofErr w:type="spellStart"/>
            <w:r>
              <w:rPr>
                <w:b/>
                <w:sz w:val="20"/>
              </w:rPr>
              <w:t>Kaşe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22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b/>
                <w:sz w:val="20"/>
              </w:rPr>
              <w:t>İMZA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813C21">
        <w:trPr>
          <w:trHeight w:val="490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Kadrosunun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Bulunduğu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Birim</w:t>
            </w:r>
            <w:proofErr w:type="spellEnd"/>
          </w:p>
          <w:p w:rsidR="00813C21" w:rsidRDefault="00A206FD">
            <w:pPr>
              <w:pStyle w:val="TableParagraph"/>
              <w:spacing w:before="13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Amiri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122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İlişiği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yoktur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285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Görev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Yaptığı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Amiri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2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İlişiği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yoktur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485"/>
        </w:trPr>
        <w:tc>
          <w:tcPr>
            <w:tcW w:w="2719" w:type="dxa"/>
          </w:tcPr>
          <w:p w:rsidR="00813C21" w:rsidRDefault="00A206FD"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Kadrosunun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Bulunduğu</w:t>
            </w:r>
            <w:proofErr w:type="spellEnd"/>
          </w:p>
          <w:p w:rsidR="00813C21" w:rsidRDefault="00A206FD">
            <w:pPr>
              <w:pStyle w:val="TableParagraph"/>
              <w:spacing w:before="12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Birimin</w:t>
            </w:r>
            <w:proofErr w:type="spellEnd"/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Taşınır</w:t>
            </w:r>
            <w:proofErr w:type="spellEnd"/>
            <w:r>
              <w:rPr>
                <w:b/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Kayıt</w:t>
            </w:r>
            <w:proofErr w:type="spellEnd"/>
            <w:r>
              <w:rPr>
                <w:b/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Görevlisi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Taşınır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kayıtlarla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ilişiği</w:t>
            </w:r>
            <w:proofErr w:type="spellEnd"/>
          </w:p>
          <w:p w:rsidR="00813C21" w:rsidRDefault="00A206FD">
            <w:pPr>
              <w:pStyle w:val="TableParagraph"/>
              <w:spacing w:before="12" w:line="223" w:lineRule="exact"/>
              <w:ind w:left="6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kesilmiştir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813C21">
        <w:trPr>
          <w:trHeight w:val="490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3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Görev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Yaptığı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Birimin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Taşınır</w:t>
            </w:r>
            <w:proofErr w:type="spellEnd"/>
          </w:p>
          <w:p w:rsidR="00813C21" w:rsidRDefault="00A206FD">
            <w:pPr>
              <w:pStyle w:val="TableParagraph"/>
              <w:spacing w:before="12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Görevlisi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8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line="246" w:lineRule="exact"/>
              <w:ind w:left="62" w:right="81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Taşınır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kayıtlarla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ilişiği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kesilmiştir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729"/>
        </w:trPr>
        <w:tc>
          <w:tcPr>
            <w:tcW w:w="2719" w:type="dxa"/>
          </w:tcPr>
          <w:p w:rsidR="00813C21" w:rsidRDefault="00813C21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13C21" w:rsidRDefault="00A206F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Bilgi </w:t>
            </w:r>
            <w:proofErr w:type="spellStart"/>
            <w:r>
              <w:rPr>
                <w:b/>
                <w:sz w:val="20"/>
              </w:rPr>
              <w:t>İşlem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813C21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13C21" w:rsidRDefault="00A206F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1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Kurumsal</w:t>
            </w:r>
            <w:proofErr w:type="spellEnd"/>
            <w:r>
              <w:rPr>
                <w:sz w:val="20"/>
              </w:rPr>
              <w:t xml:space="preserve"> mail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</w:p>
          <w:p w:rsidR="00813C21" w:rsidRDefault="00A206FD">
            <w:pPr>
              <w:pStyle w:val="TableParagraph"/>
              <w:spacing w:before="5" w:line="240" w:lineRule="atLeast"/>
              <w:ind w:left="65" w:right="30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kullanımlara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ait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Şifreler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iptal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edilmiştir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813C21">
        <w:trPr>
          <w:trHeight w:val="490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İdari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Mali </w:t>
            </w:r>
            <w:proofErr w:type="spellStart"/>
            <w:r>
              <w:rPr>
                <w:b/>
                <w:sz w:val="20"/>
              </w:rPr>
              <w:t>İşler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</w:t>
            </w:r>
            <w:proofErr w:type="spellEnd"/>
          </w:p>
          <w:p w:rsidR="00813C21" w:rsidRDefault="00A206FD">
            <w:pPr>
              <w:pStyle w:val="TableParagraph"/>
              <w:spacing w:before="13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Lojmanla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İlişkisi</w:t>
            </w:r>
            <w:proofErr w:type="spellEnd"/>
          </w:p>
          <w:p w:rsidR="00813C21" w:rsidRDefault="00A206FD">
            <w:pPr>
              <w:pStyle w:val="TableParagraph"/>
              <w:spacing w:before="13" w:line="223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490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Kütüphane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Dokumant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813C21" w:rsidRDefault="00A206FD">
            <w:pPr>
              <w:pStyle w:val="TableParagraph"/>
              <w:spacing w:before="13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"/>
              <w:ind w:left="6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Zimmetinde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herhangi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bir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yayın</w:t>
            </w:r>
            <w:proofErr w:type="spellEnd"/>
          </w:p>
          <w:p w:rsidR="00813C21" w:rsidRDefault="00A206FD">
            <w:pPr>
              <w:pStyle w:val="TableParagraph"/>
              <w:spacing w:before="13" w:line="223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729"/>
        </w:trPr>
        <w:tc>
          <w:tcPr>
            <w:tcW w:w="2719" w:type="dxa"/>
            <w:vMerge w:val="restart"/>
          </w:tcPr>
          <w:p w:rsidR="00813C21" w:rsidRDefault="00813C21">
            <w:pPr>
              <w:pStyle w:val="TableParagraph"/>
              <w:ind w:left="0"/>
              <w:rPr>
                <w:b/>
                <w:sz w:val="24"/>
              </w:rPr>
            </w:pPr>
          </w:p>
          <w:p w:rsidR="00813C21" w:rsidRDefault="00A206FD">
            <w:pPr>
              <w:pStyle w:val="TableParagraph"/>
              <w:spacing w:before="213" w:line="252" w:lineRule="auto"/>
              <w:ind w:right="565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Strateji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Geliştirme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Daire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813C2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13C21" w:rsidRDefault="00A206FD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Borç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yoktur</w:t>
            </w:r>
            <w:proofErr w:type="spellEnd"/>
            <w:r>
              <w:rPr>
                <w:sz w:val="20"/>
              </w:rPr>
              <w:t>.</w:t>
            </w:r>
          </w:p>
          <w:p w:rsidR="00813C21" w:rsidRDefault="00A206FD">
            <w:pPr>
              <w:pStyle w:val="TableParagraph"/>
              <w:spacing w:before="10"/>
              <w:ind w:left="65"/>
              <w:rPr>
                <w:sz w:val="20"/>
              </w:rPr>
            </w:pPr>
            <w:r>
              <w:rPr>
                <w:w w:val="90"/>
                <w:sz w:val="20"/>
              </w:rPr>
              <w:t>(</w:t>
            </w:r>
            <w:proofErr w:type="spellStart"/>
            <w:r>
              <w:rPr>
                <w:w w:val="90"/>
                <w:sz w:val="20"/>
              </w:rPr>
              <w:t>Kbs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e-</w:t>
            </w:r>
            <w:proofErr w:type="spellStart"/>
            <w:r>
              <w:rPr>
                <w:w w:val="90"/>
                <w:sz w:val="20"/>
              </w:rPr>
              <w:t>bütçe</w:t>
            </w:r>
            <w:proofErr w:type="spellEnd"/>
            <w:r>
              <w:rPr>
                <w:w w:val="90"/>
                <w:sz w:val="20"/>
              </w:rPr>
              <w:t>,</w:t>
            </w:r>
            <w:r>
              <w:rPr>
                <w:spacing w:val="-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SGB.net)</w:t>
            </w:r>
          </w:p>
          <w:p w:rsidR="00813C21" w:rsidRDefault="00A206FD">
            <w:pPr>
              <w:pStyle w:val="TableParagraph"/>
              <w:spacing w:before="11" w:line="223" w:lineRule="exact"/>
              <w:ind w:left="6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Şifreleri</w:t>
            </w:r>
            <w:proofErr w:type="spellEnd"/>
            <w:r>
              <w:rPr>
                <w:spacing w:val="-39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iptal</w:t>
            </w:r>
            <w:proofErr w:type="spellEnd"/>
            <w:r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edilmiştir</w:t>
            </w:r>
            <w:proofErr w:type="spellEnd"/>
            <w:r>
              <w:rPr>
                <w:w w:val="90"/>
                <w:sz w:val="20"/>
              </w:rPr>
              <w:t>.</w:t>
            </w:r>
          </w:p>
        </w:tc>
      </w:tr>
      <w:tr w:rsidR="00813C21">
        <w:trPr>
          <w:trHeight w:val="735"/>
        </w:trPr>
        <w:tc>
          <w:tcPr>
            <w:tcW w:w="2719" w:type="dxa"/>
            <w:vMerge/>
            <w:tcBorders>
              <w:top w:val="nil"/>
            </w:tcBorders>
          </w:tcPr>
          <w:p w:rsidR="00813C21" w:rsidRDefault="00813C21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:rsidR="00813C21" w:rsidRDefault="00A206FD">
            <w:pPr>
              <w:pStyle w:val="TableParagraph"/>
              <w:spacing w:before="122" w:line="254" w:lineRule="auto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Bütçe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proofErr w:type="spellStart"/>
            <w:r>
              <w:rPr>
                <w:w w:val="85"/>
                <w:sz w:val="20"/>
              </w:rPr>
              <w:t>Paraf</w:t>
            </w:r>
            <w:proofErr w:type="spellEnd"/>
            <w:r>
              <w:rPr>
                <w:w w:val="85"/>
                <w:sz w:val="20"/>
              </w:rPr>
              <w:t>)</w:t>
            </w:r>
          </w:p>
        </w:tc>
        <w:tc>
          <w:tcPr>
            <w:tcW w:w="1039" w:type="dxa"/>
          </w:tcPr>
          <w:p w:rsidR="00813C21" w:rsidRDefault="00A206FD">
            <w:pPr>
              <w:pStyle w:val="TableParagraph"/>
              <w:spacing w:before="122" w:line="254" w:lineRule="auto"/>
              <w:ind w:left="7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Muhasebe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Paraf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04" w:type="dxa"/>
          </w:tcPr>
          <w:p w:rsidR="00813C21" w:rsidRDefault="00A206FD">
            <w:pPr>
              <w:pStyle w:val="TableParagraph"/>
              <w:spacing w:before="2" w:line="254" w:lineRule="auto"/>
              <w:ind w:left="7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Maaş</w:t>
            </w:r>
            <w:proofErr w:type="spellEnd"/>
            <w:r>
              <w:rPr>
                <w:w w:val="95"/>
                <w:sz w:val="20"/>
              </w:rPr>
              <w:t xml:space="preserve">- </w:t>
            </w:r>
            <w:proofErr w:type="spellStart"/>
            <w:r>
              <w:rPr>
                <w:w w:val="95"/>
                <w:sz w:val="20"/>
              </w:rPr>
              <w:t>Özlük</w:t>
            </w:r>
            <w:proofErr w:type="spellEnd"/>
          </w:p>
          <w:p w:rsidR="00813C21" w:rsidRDefault="00A206FD">
            <w:pPr>
              <w:pStyle w:val="TableParagraph"/>
              <w:spacing w:line="221" w:lineRule="exact"/>
              <w:ind w:left="7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Paraf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813C21">
        <w:trPr>
          <w:trHeight w:val="485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122"/>
              <w:ind w:right="-15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Sağlık</w:t>
            </w:r>
            <w:proofErr w:type="spellEnd"/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Kültür</w:t>
            </w:r>
            <w:proofErr w:type="spellEnd"/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Spor</w:t>
            </w:r>
            <w:proofErr w:type="spellEnd"/>
            <w:r>
              <w:rPr>
                <w:b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Daire</w:t>
            </w:r>
            <w:proofErr w:type="spellEnd"/>
            <w:r>
              <w:rPr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102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Kimliği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alınmıştır</w:t>
            </w:r>
            <w:proofErr w:type="spellEnd"/>
          </w:p>
        </w:tc>
      </w:tr>
      <w:tr w:rsidR="00813C21">
        <w:trPr>
          <w:trHeight w:val="285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Personel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2"/>
              <w:ind w:left="6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İlişiği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kesilmiştir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</w:tr>
      <w:tr w:rsidR="00813C21">
        <w:trPr>
          <w:trHeight w:val="565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Daire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67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2" w:line="247" w:lineRule="auto"/>
              <w:ind w:left="6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Otomasyon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sistemi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ile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ilişiği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kesilmiştir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13C21">
        <w:trPr>
          <w:trHeight w:val="571"/>
        </w:trPr>
        <w:tc>
          <w:tcPr>
            <w:tcW w:w="2719" w:type="dxa"/>
          </w:tcPr>
          <w:p w:rsidR="00813C21" w:rsidRDefault="00A206FD">
            <w:pPr>
              <w:pStyle w:val="TableParagraph"/>
              <w:spacing w:before="128"/>
              <w:ind w:left="66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Genel</w:t>
            </w:r>
            <w:proofErr w:type="spellEnd"/>
            <w:r>
              <w:rPr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Sekreterlik</w:t>
            </w:r>
            <w:proofErr w:type="spellEnd"/>
            <w:r>
              <w:rPr>
                <w:b/>
                <w:w w:val="90"/>
                <w:sz w:val="20"/>
              </w:rPr>
              <w:t xml:space="preserve"> EBYS </w:t>
            </w:r>
            <w:proofErr w:type="spellStart"/>
            <w:r>
              <w:rPr>
                <w:b/>
                <w:w w:val="90"/>
                <w:sz w:val="20"/>
              </w:rPr>
              <w:t>Sistemi</w:t>
            </w:r>
            <w:proofErr w:type="spellEnd"/>
          </w:p>
        </w:tc>
        <w:tc>
          <w:tcPr>
            <w:tcW w:w="2408" w:type="dxa"/>
          </w:tcPr>
          <w:p w:rsidR="00813C21" w:rsidRDefault="00813C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813C21" w:rsidRDefault="00A206FD">
            <w:pPr>
              <w:pStyle w:val="TableParagraph"/>
              <w:spacing w:before="173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..…/……/…….</w:t>
            </w:r>
          </w:p>
        </w:tc>
        <w:tc>
          <w:tcPr>
            <w:tcW w:w="2747" w:type="dxa"/>
            <w:gridSpan w:val="3"/>
          </w:tcPr>
          <w:p w:rsidR="00813C21" w:rsidRDefault="00A206FD">
            <w:pPr>
              <w:pStyle w:val="TableParagraph"/>
              <w:spacing w:before="28" w:line="247" w:lineRule="auto"/>
              <w:ind w:left="62" w:right="899"/>
              <w:rPr>
                <w:sz w:val="20"/>
              </w:rPr>
            </w:pPr>
            <w:r>
              <w:rPr>
                <w:w w:val="90"/>
                <w:sz w:val="20"/>
              </w:rPr>
              <w:t xml:space="preserve">EBYS </w:t>
            </w:r>
            <w:proofErr w:type="spellStart"/>
            <w:r>
              <w:rPr>
                <w:w w:val="90"/>
                <w:sz w:val="20"/>
              </w:rPr>
              <w:t>Sistemi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ile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ilişiği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kesilmiştir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13C21" w:rsidRDefault="00813C21">
      <w:pPr>
        <w:pStyle w:val="GvdeMetni"/>
        <w:rPr>
          <w:b/>
        </w:rPr>
      </w:pPr>
    </w:p>
    <w:p w:rsidR="00813C21" w:rsidRDefault="00813C21">
      <w:pPr>
        <w:pStyle w:val="GvdeMetni"/>
        <w:spacing w:before="6"/>
        <w:rPr>
          <w:b/>
          <w:sz w:val="25"/>
        </w:rPr>
      </w:pPr>
    </w:p>
    <w:p w:rsidR="00813C21" w:rsidRDefault="00B539AC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813C21" w:rsidRDefault="00813C21">
      <w:pPr>
        <w:spacing w:line="20" w:lineRule="exact"/>
        <w:rPr>
          <w:sz w:val="2"/>
        </w:rPr>
        <w:sectPr w:rsidR="00813C21">
          <w:type w:val="continuous"/>
          <w:pgSz w:w="11910" w:h="16840"/>
          <w:pgMar w:top="680" w:right="920" w:bottom="280" w:left="1000" w:header="708" w:footer="708" w:gutter="0"/>
          <w:cols w:space="708"/>
        </w:sectPr>
      </w:pPr>
    </w:p>
    <w:p w:rsidR="00813C21" w:rsidRDefault="00A206FD">
      <w:pPr>
        <w:pStyle w:val="GvdeMetni"/>
        <w:spacing w:before="10"/>
        <w:rPr>
          <w:i/>
          <w:sz w:val="19"/>
        </w:rPr>
      </w:pPr>
      <w:bookmarkStart w:id="0" w:name="_GoBack"/>
      <w:bookmarkEnd w:id="0"/>
      <w:r>
        <w:br w:type="column"/>
      </w:r>
    </w:p>
    <w:sectPr w:rsidR="00813C21">
      <w:type w:val="continuous"/>
      <w:pgSz w:w="11910" w:h="16840"/>
      <w:pgMar w:top="680" w:right="920" w:bottom="280" w:left="1000" w:header="708" w:footer="708" w:gutter="0"/>
      <w:cols w:num="2" w:space="708" w:equalWidth="0">
        <w:col w:w="2433" w:space="5866"/>
        <w:col w:w="1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21"/>
    <w:rsid w:val="00813C21"/>
    <w:rsid w:val="00A206FD"/>
    <w:rsid w:val="00B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6C2AFCF4-FD84-4374-BF43-CBD9EB8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3</cp:revision>
  <dcterms:created xsi:type="dcterms:W3CDTF">2019-05-09T00:50:00Z</dcterms:created>
  <dcterms:modified xsi:type="dcterms:W3CDTF">2019-05-12T14:13:00Z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2019-05-09T00:00:00Z</vt:filetime>
  </property>
</Properties>
</file>